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20D2415" w:rsidR="00A27829" w:rsidRPr="007026ED" w:rsidRDefault="00885678" w:rsidP="00A27829">
      <w:pPr>
        <w:pStyle w:val="Head"/>
      </w:pPr>
      <w:r w:rsidRPr="00E87894">
        <w:rPr>
          <w:lang w:val="tr"/>
        </w:rPr>
        <w:t>Wirtgen Group</w:t>
      </w:r>
      <w:r>
        <w:rPr>
          <w:lang w:val="tr"/>
        </w:rPr>
        <w:t xml:space="preserve"> </w:t>
      </w:r>
      <w:bookmarkStart w:id="0" w:name="_Hlk187684842"/>
      <w:bookmarkEnd w:id="0"/>
      <w:r>
        <w:rPr>
          <w:lang w:val="tr"/>
        </w:rPr>
        <w:t xml:space="preserve">45 </w:t>
      </w:r>
      <w:bookmarkStart w:id="1" w:name="_Hlk187840767"/>
      <w:r>
        <w:rPr>
          <w:lang w:val="tr"/>
        </w:rPr>
        <w:t xml:space="preserve">dünya prömiyeri </w:t>
      </w:r>
      <w:bookmarkEnd w:id="1"/>
      <w:r>
        <w:rPr>
          <w:lang w:val="tr"/>
        </w:rPr>
        <w:t xml:space="preserve">ve yenilik ile Bauma 2025’te </w:t>
      </w:r>
    </w:p>
    <w:p w14:paraId="26F0996C" w14:textId="52C198A9" w:rsidR="00A46F1E" w:rsidRPr="00E87894" w:rsidRDefault="00326238" w:rsidP="00881E44">
      <w:pPr>
        <w:pStyle w:val="Subhead"/>
        <w:rPr>
          <w:lang w:val="en-GB"/>
        </w:rPr>
      </w:pPr>
      <w:r>
        <w:rPr>
          <w:bCs/>
          <w:iCs w:val="0"/>
          <w:lang w:val="tr"/>
        </w:rPr>
        <w:t xml:space="preserve">Fuar sloganı: “Smarter. Safer. More sustainable.”  </w:t>
      </w:r>
    </w:p>
    <w:p w14:paraId="3ECC044D" w14:textId="2222FDF7" w:rsidR="00D24C0A" w:rsidRPr="00E87894" w:rsidRDefault="00626589" w:rsidP="001A0325">
      <w:pPr>
        <w:pStyle w:val="Standardabsatz"/>
        <w:rPr>
          <w:b/>
          <w:bCs/>
          <w:lang w:val="tr"/>
        </w:rPr>
      </w:pPr>
      <w:r>
        <w:rPr>
          <w:b/>
          <w:bCs/>
          <w:lang w:val="tr"/>
        </w:rPr>
        <w:t>Wirtgen Group ve John Deere 'in ortak bauma sunumunun odak noktası, müşterilerin daha verimli ve karlı çalışmaları için onları daha akıllı ve daha güvenli inşaat makineleri, yenilikçi teknoloji çözümleri ve uygulama süreçleri ile desteklemektir. 13.000 m²'lik standın merkezinde, yol yapımı, hafriyat ve malzeme işleme alanındaki çeşitli uygulamalara yönelik sekiz üretim sistemi yer alıyor. Uzman ziyaretçiler yaklaşık 100 makineyi ve ilk kez dokuz canlı gösteriyi dört gözle bekleyebilirler. Wirtgen Group, bu yıl Bauma İnovasyon Ödülü için hem de iki kez aday gösterilmiştir.</w:t>
      </w:r>
    </w:p>
    <w:p w14:paraId="66E416FD" w14:textId="38003F9A" w:rsidR="00763898" w:rsidRPr="00E87894" w:rsidRDefault="00763898" w:rsidP="00E31C19">
      <w:pPr>
        <w:pStyle w:val="Standardabsatz"/>
        <w:spacing w:after="0"/>
        <w:rPr>
          <w:lang w:val="tr"/>
        </w:rPr>
      </w:pPr>
      <w:r>
        <w:rPr>
          <w:lang w:val="tr"/>
        </w:rPr>
        <w:t>Şirketler grubunun bavulunda somut çözümler var. Uzman iş gücü eksikliği, kalite, proje dokümantasyonu ve verimlilik konusundaki en yüksek talepler gibi zorluklarla mücadele eden sektörü desteklemek için geliştirilmiştir.</w:t>
      </w:r>
    </w:p>
    <w:p w14:paraId="172562B9" w14:textId="77777777" w:rsidR="00B33E71" w:rsidRPr="00E87894" w:rsidRDefault="00B33E71" w:rsidP="00E31C19">
      <w:pPr>
        <w:pStyle w:val="Standardabsatz"/>
        <w:spacing w:after="0"/>
        <w:rPr>
          <w:lang w:val="tr"/>
        </w:rPr>
      </w:pPr>
    </w:p>
    <w:p w14:paraId="10E52A0B" w14:textId="27B96FD7" w:rsidR="00BF2EE8" w:rsidRPr="00E87894" w:rsidRDefault="00E31C19" w:rsidP="00E31C19">
      <w:pPr>
        <w:pStyle w:val="Absatzberschrift"/>
        <w:rPr>
          <w:lang w:val="tr"/>
        </w:rPr>
      </w:pPr>
      <w:r>
        <w:rPr>
          <w:bCs/>
          <w:lang w:val="tr"/>
        </w:rPr>
        <w:t xml:space="preserve">Yol yapımı, hafriyat ve malzeme işlemenin geleceğine dair net vizyon </w:t>
      </w:r>
    </w:p>
    <w:p w14:paraId="54FFE463" w14:textId="27738C46" w:rsidR="00954BA8" w:rsidRPr="00E87894" w:rsidRDefault="00E31C19" w:rsidP="00555ACA">
      <w:pPr>
        <w:pStyle w:val="Standardabsatz"/>
        <w:rPr>
          <w:lang w:val="tr"/>
        </w:rPr>
      </w:pPr>
      <w:r>
        <w:rPr>
          <w:lang w:val="tr"/>
        </w:rPr>
        <w:t xml:space="preserve">Akıllı, güvenli ve sürdürülebilir çözümler her zamankinden daha fazla talep görüyor. Böylece şirket, müşterilerinin üretim sistemleri için üç sektör segmentinde en son makine teknolojilerini ve dijital çözümleri sunar. Odak noktası, inşaat projeleri için planlamadan dokümantasyona ve analize kadar bütünsel çözümlerdir. </w:t>
      </w:r>
    </w:p>
    <w:p w14:paraId="34F35CB3" w14:textId="247BB5C5" w:rsidR="00E31C19" w:rsidRPr="00E87894" w:rsidRDefault="00954BA8" w:rsidP="00954BA8">
      <w:pPr>
        <w:pStyle w:val="Standardabsatz"/>
        <w:spacing w:after="0"/>
        <w:rPr>
          <w:b/>
          <w:bCs/>
          <w:lang w:val="tr"/>
        </w:rPr>
      </w:pPr>
      <w:r>
        <w:rPr>
          <w:b/>
          <w:bCs/>
          <w:lang w:val="tr"/>
        </w:rPr>
        <w:t xml:space="preserve">Teknoloji bölgesinde dörtlü dünya prömiyeri </w:t>
      </w:r>
    </w:p>
    <w:p w14:paraId="3BD9FFD5" w14:textId="5AC3F92C" w:rsidR="00C05823" w:rsidRPr="00E87894" w:rsidRDefault="004C6405" w:rsidP="00843B87">
      <w:pPr>
        <w:pStyle w:val="Standardabsatz"/>
        <w:spacing w:after="0"/>
        <w:rPr>
          <w:lang w:val="tr"/>
        </w:rPr>
      </w:pPr>
      <w:r>
        <w:rPr>
          <w:lang w:val="tr"/>
        </w:rPr>
        <w:t>Technology Zone’da John Deere Operations Center™ inşaat makineleri için tanıtılır, şantiye yönetimine yönelik dijital çözümler için merkezi platform. Ayrıca ziyaretçiler ilk defa şu yenilikleri deneyimleme fırsatına sahiptir: Wirtgen Group Performance Tracker (WPT) Paving, WPT Compacting, WPT Recycling ve WPT Crushing. İlgili performans verileri sayesinde, yeni çözümler ve zaten bilinen WPT Milling, tüm proses ilerlemesine sürekli bir genel bakış sunar ve ayrıca bir makine tarafından gerçekleştirilen tüm işleri, örneğin, frezelenmiş, asfaltlanmış, sıkıştırılmış bir yüzey veya işlenmiş malzemeyi belgelendirirler. Performans verileri, müşterilerin makine kullanımını ve üretkenliği optimize etmek için gerçeğe dayalı kararlar almasına ve gelecekteki projeleri planlamak için referans değerleri kullanmasına yardımcı olur.</w:t>
      </w:r>
    </w:p>
    <w:p w14:paraId="0F3EA0E8" w14:textId="77777777" w:rsidR="00843B87" w:rsidRPr="00E87894" w:rsidRDefault="00843B87" w:rsidP="00843B87">
      <w:pPr>
        <w:pStyle w:val="Standardabsatz"/>
        <w:spacing w:after="0"/>
        <w:rPr>
          <w:b/>
          <w:bCs/>
          <w:lang w:val="tr"/>
        </w:rPr>
      </w:pPr>
    </w:p>
    <w:p w14:paraId="2DF6FCD6" w14:textId="47189479" w:rsidR="008E04C9" w:rsidRPr="00E87894" w:rsidRDefault="008E04C9" w:rsidP="008E04C9">
      <w:pPr>
        <w:pStyle w:val="Standardabsatz"/>
        <w:spacing w:after="0"/>
        <w:rPr>
          <w:b/>
          <w:bCs/>
          <w:lang w:val="tr"/>
        </w:rPr>
      </w:pPr>
      <w:bookmarkStart w:id="2" w:name="_Hlk189481447"/>
      <w:r>
        <w:rPr>
          <w:b/>
          <w:bCs/>
          <w:lang w:val="tr"/>
        </w:rPr>
        <w:t xml:space="preserve">Akıllı üretim sistemleri, </w:t>
      </w:r>
      <w:bookmarkEnd w:id="2"/>
      <w:r>
        <w:rPr>
          <w:b/>
          <w:bCs/>
          <w:lang w:val="tr"/>
        </w:rPr>
        <w:t xml:space="preserve">standın en önemli parçası ve bauma İnovasyon Ödülü'ne adaylık için sahnedir </w:t>
      </w:r>
    </w:p>
    <w:p w14:paraId="73AB2CBC" w14:textId="1DD64998" w:rsidR="00013C35" w:rsidRPr="00E87894" w:rsidRDefault="007511BF" w:rsidP="008E04C9">
      <w:pPr>
        <w:pStyle w:val="Standardabsatz"/>
        <w:spacing w:after="0"/>
        <w:rPr>
          <w:lang w:val="tr"/>
        </w:rPr>
      </w:pPr>
      <w:r>
        <w:rPr>
          <w:lang w:val="tr"/>
        </w:rPr>
        <w:t xml:space="preserve">Üretim sistemleri, doğru uygulama süreçleri ve dijital sistemlerin yanı sıra optimum makine kombinasyonunu da kapsar. Örneğin teknoloji bölgesi boyunca, ayrıca sıcaklığı düşürülmüş asfalt serimi, toprak stabilizasyonu veya malzeme işleme için de makine katarları sergilenir. </w:t>
      </w:r>
    </w:p>
    <w:p w14:paraId="74BA5000" w14:textId="77777777" w:rsidR="000D34D7" w:rsidRPr="00E87894" w:rsidRDefault="000D34D7">
      <w:pPr>
        <w:rPr>
          <w:rFonts w:eastAsiaTheme="minorHAnsi" w:cstheme="minorBidi"/>
          <w:sz w:val="22"/>
          <w:szCs w:val="24"/>
          <w:lang w:val="tr"/>
        </w:rPr>
      </w:pPr>
      <w:r>
        <w:rPr>
          <w:lang w:val="tr"/>
        </w:rPr>
        <w:br w:type="page"/>
      </w:r>
    </w:p>
    <w:p w14:paraId="2540DE25" w14:textId="733FE17C" w:rsidR="00CB24EA" w:rsidRPr="00E87894" w:rsidRDefault="006623A3" w:rsidP="00111D7B">
      <w:pPr>
        <w:pStyle w:val="Standardabsatz"/>
        <w:rPr>
          <w:lang w:val="tr"/>
        </w:rPr>
      </w:pPr>
      <w:r>
        <w:rPr>
          <w:lang w:val="tr"/>
        </w:rPr>
        <w:lastRenderedPageBreak/>
        <w:t>Odak noktasında, “İklim koruma” kategorisinde Bauma İnovasyon Ödülü 2025'e aday gösterilen “</w:t>
      </w:r>
      <w:bookmarkStart w:id="3" w:name="_Hlk189811891"/>
      <w:r>
        <w:rPr>
          <w:lang w:val="tr"/>
        </w:rPr>
        <w:t>Yerel olarak emisyonsuz bir şantiye için üretim sistemi</w:t>
      </w:r>
      <w:bookmarkEnd w:id="3"/>
      <w:r>
        <w:rPr>
          <w:lang w:val="tr"/>
        </w:rPr>
        <w:t xml:space="preserve">” yer alıyor. </w:t>
      </w:r>
    </w:p>
    <w:p w14:paraId="65503346" w14:textId="08534A87" w:rsidR="00302730" w:rsidRPr="00E87894" w:rsidRDefault="006623A3" w:rsidP="00111D7B">
      <w:pPr>
        <w:pStyle w:val="Standardabsatz"/>
        <w:rPr>
          <w:lang w:val="tr"/>
        </w:rPr>
      </w:pPr>
      <w:r>
        <w:rPr>
          <w:lang w:val="tr"/>
        </w:rPr>
        <w:t xml:space="preserve">Batarya ile çalışan soğuk kazıma makinesi, yol finişeri ve tambur sayesinde yol yapımcıları ilk defa yol yapım projelerinin yerel emisyonsuz olarak gerçekleştirilmesini sağlayan kapsamlı bir üretim sistemine sahip oldu. Ayrıca tek elden çözümler aynı zamanda yüksek uygulama güvenliği ve makine ve telematik çözümlerinde birbirine uyarlanmış süreçler anlamına geliyor. </w:t>
      </w:r>
    </w:p>
    <w:p w14:paraId="22D6BB12" w14:textId="4E03D55D" w:rsidR="00794956" w:rsidRPr="00E87894" w:rsidRDefault="00794956" w:rsidP="00111D7B">
      <w:pPr>
        <w:pStyle w:val="Standardabsatz"/>
        <w:rPr>
          <w:lang w:val="tr"/>
        </w:rPr>
      </w:pPr>
      <w:r>
        <w:rPr>
          <w:lang w:val="tr"/>
        </w:rPr>
        <w:t>Bu durum, “Dijitalleşme” kategorisinde ilk 3 yarışmacıdan biri olan “Smart Automation in Roadbuilding” dijitalleşme ve otomasyon çözümü için de geçerlidir. Bu yenilik, asfaltın sökülmesi ve serilmesi sırasında malzeme ve ek uzman personel bakımından daha az kaynakla otomatik olarak öngörülebilir, yüksek kaliteli sonuçlar elde edilmesini mümkün kılar.</w:t>
      </w:r>
    </w:p>
    <w:p w14:paraId="6F696BAE" w14:textId="604CF414" w:rsidR="006D6CC6" w:rsidRPr="00E87894" w:rsidRDefault="0039370F" w:rsidP="006D6CC6">
      <w:pPr>
        <w:pStyle w:val="Absatzberschrift"/>
        <w:rPr>
          <w:lang w:val="tr"/>
        </w:rPr>
      </w:pPr>
      <w:r>
        <w:rPr>
          <w:bCs/>
          <w:lang w:val="tr"/>
        </w:rPr>
        <w:t>Makine dünya prömiyerleri ve tüm ürün markalarından yenilikler</w:t>
      </w:r>
    </w:p>
    <w:p w14:paraId="6BD19432" w14:textId="30BBB729" w:rsidR="00FD3FA9" w:rsidRPr="00E87894" w:rsidRDefault="004F1BFE" w:rsidP="005A7A3F">
      <w:pPr>
        <w:pStyle w:val="Standardabsatz"/>
        <w:rPr>
          <w:lang w:val="tr"/>
        </w:rPr>
      </w:pPr>
      <w:r>
        <w:rPr>
          <w:lang w:val="tr"/>
        </w:rPr>
        <w:t xml:space="preserve">Fuarın sloganı “Smarter. Safer. More Sustainable, uzmanlaşmış Wirtgen Group ürün markalarının dünya prömiyerlerine ve yeniliklerine de yansımıştır. Böylece Wirtgen, en güçlü büyük kazıma makinesi olan W 250 XF'yi ve yeni tekerlekli soğuk geri dönüşüm makineleri ve toprak stabilizatörleri neslinin tamamını ilk kez sunacak. Vögele, örneğin ilk SUPER 1803-5 X-Tier tekerlekli finişer veya MT 3000-5 besleyici ile çizgi 5 neslini tüm performans sınıflarında genişletti. Hamm yeni tandem silindirleri HD 10 - HD 12 G-Tier ve HD 90 - HD 110 P-Tier’in yanı sıra otomatikleştirilmiş sıkıştırma için başka modeller tanıtıyor. Bunların arasında HC 130i C VA tambur katarı mevcuttur. Kleemann, malzeme işleme alanında gelecekte ilk PRO-Line eleme sistemini sunacaktır. Sistem ağırlıklı olarak doğal taşta kullanılmaktadır. Ziyaretçiler, Benninghoven'de, yakıt olarak %100 hidrojen kullanımına olanak tanıyan MULTI JET brülör jenerasyonunu dört gözle bekleyebilirler. Wirtgen Group , sürekli asfalt üretimine yönelik </w:t>
      </w:r>
      <w:r>
        <w:rPr>
          <w:b/>
          <w:bCs/>
          <w:lang w:val="tr"/>
        </w:rPr>
        <w:t>Ciber</w:t>
      </w:r>
      <w:r>
        <w:rPr>
          <w:lang w:val="tr"/>
        </w:rPr>
        <w:t xml:space="preserve"> teknolojileriyle birlikte asfalt üretimindeki tüm ekonomik çözümleri karşılıyor. John Deere, kompakt paletli yükleyiciler, motorlu Grader, tekerlekli yükleyiciler ve buldozerler dahil inşaat sektörüne yönelik ürün yelpazesinden seçilmiş bir kesit ile makine sergisini tamamlıyor.  </w:t>
      </w:r>
    </w:p>
    <w:p w14:paraId="7D779312" w14:textId="4BBE3CDD" w:rsidR="00436852" w:rsidRPr="00E87894" w:rsidRDefault="00A371EC" w:rsidP="000F1737">
      <w:pPr>
        <w:pStyle w:val="Standardabsatz"/>
        <w:spacing w:after="0"/>
        <w:rPr>
          <w:b/>
          <w:bCs/>
          <w:lang w:val="tr"/>
        </w:rPr>
      </w:pPr>
      <w:r>
        <w:rPr>
          <w:b/>
          <w:bCs/>
          <w:lang w:val="tr"/>
        </w:rPr>
        <w:t>Canlı gösterimler: Geleceğe yönelik sektör çözümleri hakkında heyecan verici bilgiler</w:t>
      </w:r>
    </w:p>
    <w:p w14:paraId="21B56FC5" w14:textId="6920093C" w:rsidR="006F2EEF" w:rsidRPr="00E87894" w:rsidRDefault="000C0660" w:rsidP="00190DB1">
      <w:pPr>
        <w:jc w:val="both"/>
        <w:rPr>
          <w:sz w:val="22"/>
          <w:szCs w:val="22"/>
          <w:lang w:val="tr"/>
        </w:rPr>
      </w:pPr>
      <w:r>
        <w:rPr>
          <w:sz w:val="22"/>
          <w:szCs w:val="22"/>
          <w:lang w:val="tr"/>
        </w:rPr>
        <w:t xml:space="preserve">Wirtgen Group, Bauma tarihinde ilk kez FS.1011 numaralı standında markalar arası canlı gösteriler sunuyor. Wirtgen Group ve John Deere'den uzmanlar, heyecan verici ve eğlenceli sunumlarda, akıllı bireysel makineler ve ayrıca süreç güvenilirliğini artırmaya ve malzeme kullanımını en aza indirmeye yardımcı olan dijitalleştirme ve otomasyon teknolojileri hakkında ayrıntılı bilgi veriyorlar. Ziyaretçiler ayrıca konuşmacılardan şirketler grubu ve ileriye dönük sektör çözümleri hakkında daha fazla bilgi ediniyor. </w:t>
      </w:r>
    </w:p>
    <w:p w14:paraId="7E6118B1" w14:textId="77777777" w:rsidR="006F2EEF" w:rsidRPr="00E87894" w:rsidRDefault="006F2EEF" w:rsidP="00190DB1">
      <w:pPr>
        <w:jc w:val="both"/>
        <w:rPr>
          <w:sz w:val="22"/>
          <w:szCs w:val="22"/>
          <w:lang w:val="tr"/>
        </w:rPr>
      </w:pPr>
    </w:p>
    <w:p w14:paraId="3B0D5211" w14:textId="77777777" w:rsidR="00762A3B" w:rsidRPr="00E87894" w:rsidRDefault="00762A3B">
      <w:pPr>
        <w:rPr>
          <w:rFonts w:eastAsiaTheme="minorHAnsi" w:cstheme="minorBidi"/>
          <w:b/>
          <w:sz w:val="22"/>
          <w:szCs w:val="24"/>
          <w:lang w:val="tr"/>
        </w:rPr>
      </w:pPr>
    </w:p>
    <w:p w14:paraId="60199CB0" w14:textId="77777777" w:rsidR="00B11185" w:rsidRPr="00E87894" w:rsidRDefault="00B11185">
      <w:pPr>
        <w:rPr>
          <w:rFonts w:eastAsiaTheme="minorHAnsi" w:cstheme="minorBidi"/>
          <w:b/>
          <w:bCs/>
          <w:sz w:val="22"/>
          <w:szCs w:val="24"/>
          <w:lang w:val="tr"/>
        </w:rPr>
      </w:pPr>
      <w:r>
        <w:rPr>
          <w:lang w:val="tr"/>
        </w:rPr>
        <w:br w:type="page"/>
      </w:r>
    </w:p>
    <w:p w14:paraId="31412CCB" w14:textId="73DF7F0A" w:rsidR="00E15EBE" w:rsidRPr="00E87894" w:rsidRDefault="00E15EBE" w:rsidP="00E15EBE">
      <w:pPr>
        <w:pStyle w:val="Fotos"/>
        <w:rPr>
          <w:lang w:val="tr"/>
        </w:rPr>
      </w:pPr>
      <w:r>
        <w:rPr>
          <w:bCs/>
          <w:lang w:val="tr"/>
        </w:rPr>
        <w:lastRenderedPageBreak/>
        <w:t xml:space="preserve">Resimler: </w:t>
      </w:r>
    </w:p>
    <w:p w14:paraId="75CCD6E9" w14:textId="4814BBEE" w:rsidR="00A5608A" w:rsidRPr="00E87894" w:rsidRDefault="00A5608A" w:rsidP="00A5608A">
      <w:pPr>
        <w:pStyle w:val="BUbold"/>
        <w:rPr>
          <w:lang w:val="tr"/>
        </w:rPr>
      </w:pPr>
      <w:r>
        <w:rPr>
          <w:b w:val="0"/>
          <w:noProof/>
          <w:lang w:val="tr"/>
        </w:rPr>
        <w:drawing>
          <wp:inline distT="0" distB="0" distL="0" distR="0" wp14:anchorId="78E16D0F" wp14:editId="202AC012">
            <wp:extent cx="2669456" cy="1501327"/>
            <wp:effectExtent l="19050" t="19050" r="17145"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669456" cy="1501327"/>
                    </a:xfrm>
                    <a:prstGeom prst="rect">
                      <a:avLst/>
                    </a:prstGeom>
                    <a:noFill/>
                    <a:ln w="12700">
                      <a:solidFill>
                        <a:schemeClr val="tx1">
                          <a:lumMod val="65000"/>
                          <a:lumOff val="35000"/>
                        </a:schemeClr>
                      </a:solidFill>
                    </a:ln>
                  </pic:spPr>
                </pic:pic>
              </a:graphicData>
            </a:graphic>
          </wp:inline>
        </w:drawing>
      </w:r>
      <w:r>
        <w:rPr>
          <w:b w:val="0"/>
          <w:lang w:val="tr"/>
        </w:rPr>
        <w:tab/>
      </w:r>
      <w:r>
        <w:rPr>
          <w:b w:val="0"/>
          <w:lang w:val="tr"/>
        </w:rPr>
        <w:tab/>
      </w:r>
      <w:r>
        <w:rPr>
          <w:b w:val="0"/>
          <w:lang w:val="tr"/>
        </w:rPr>
        <w:br/>
      </w:r>
      <w:r>
        <w:rPr>
          <w:bCs/>
          <w:lang w:val="tr"/>
        </w:rPr>
        <w:t>WG_Bauma Booth 2025</w:t>
      </w:r>
      <w:r>
        <w:rPr>
          <w:b w:val="0"/>
          <w:lang w:val="tr"/>
        </w:rPr>
        <w:tab/>
      </w:r>
      <w:r>
        <w:rPr>
          <w:b w:val="0"/>
          <w:lang w:val="tr"/>
        </w:rPr>
        <w:tab/>
      </w:r>
    </w:p>
    <w:p w14:paraId="4939F3F9" w14:textId="7AF34A5E" w:rsidR="00D74B56" w:rsidRPr="00E87894" w:rsidRDefault="00A5608A" w:rsidP="00B11185">
      <w:pPr>
        <w:pStyle w:val="BUnormal"/>
        <w:rPr>
          <w:lang w:val="tr"/>
        </w:rPr>
      </w:pPr>
      <w:r>
        <w:rPr>
          <w:lang w:val="tr"/>
        </w:rPr>
        <w:t>Rakamlarla Wirtgen Group‘un Bauma 2025 fuarındaki standı: Yaklaşık 100 sergi parçası, 45 dünya prömiyeri ve yenilik, dokuz canlı gösteri, sekiz akıllı üretim sistemi– ve tüm bunlar John Deere ile ortak standın 13.000 m²'lik alanında.</w:t>
      </w:r>
    </w:p>
    <w:p w14:paraId="3774B243" w14:textId="77777777" w:rsidR="00B11185" w:rsidRPr="00E87894" w:rsidRDefault="00B11185" w:rsidP="00B11185">
      <w:pPr>
        <w:pStyle w:val="Note"/>
        <w:rPr>
          <w:lang w:val="tr"/>
        </w:rPr>
      </w:pPr>
    </w:p>
    <w:p w14:paraId="59641828" w14:textId="6BB63C73" w:rsidR="00A5608A" w:rsidRPr="00E87894" w:rsidRDefault="00E15EBE" w:rsidP="006B59B5">
      <w:pPr>
        <w:pStyle w:val="Note"/>
        <w:rPr>
          <w:lang w:val="tr"/>
        </w:rPr>
      </w:pPr>
      <w:r>
        <w:rPr>
          <w:iCs/>
          <w:lang w:val="tr"/>
        </w:rPr>
        <w:t>Not: Bu fotoğraflar sadece ön izleme içindir. Yayınların çıktısını almak için lütfen Wirtgen Group web sitesinde indirebileceğiniz 300 dpi çözünürlükteki fotoğrafları kullanınız.</w:t>
      </w:r>
    </w:p>
    <w:p w14:paraId="36B89EF8" w14:textId="77777777" w:rsidR="00F16465" w:rsidRPr="00E87894" w:rsidRDefault="00F16465" w:rsidP="00E15EBE">
      <w:pPr>
        <w:pStyle w:val="Absatzberschrift"/>
        <w:rPr>
          <w:iCs/>
          <w:lang w:val="tr"/>
        </w:rPr>
      </w:pPr>
    </w:p>
    <w:p w14:paraId="48B7DFBF" w14:textId="77777777" w:rsidR="00CB24EA" w:rsidRPr="00E87894" w:rsidRDefault="00CB24EA" w:rsidP="00CB24EA">
      <w:pPr>
        <w:pStyle w:val="Standardabsatz"/>
        <w:rPr>
          <w:lang w:val="tr"/>
        </w:rPr>
      </w:pPr>
    </w:p>
    <w:p w14:paraId="55931FB8" w14:textId="71FA9F27" w:rsidR="00E15EBE" w:rsidRPr="00E87894" w:rsidRDefault="00E15EBE" w:rsidP="00E15EBE">
      <w:pPr>
        <w:pStyle w:val="Absatzberschrift"/>
        <w:rPr>
          <w:iCs/>
          <w:lang w:val="tr"/>
        </w:rPr>
      </w:pPr>
      <w:r>
        <w:rPr>
          <w:bCs/>
          <w:lang w:val="tr"/>
        </w:rPr>
        <w:t>Ayrıntılı bilgiler için:</w:t>
      </w:r>
    </w:p>
    <w:p w14:paraId="0834BAC7" w14:textId="77777777" w:rsidR="00E15EBE" w:rsidRPr="00E87894" w:rsidRDefault="00E15EBE" w:rsidP="00E15EBE">
      <w:pPr>
        <w:pStyle w:val="Absatzberschrift"/>
        <w:rPr>
          <w:lang w:val="tr"/>
        </w:rPr>
      </w:pPr>
    </w:p>
    <w:p w14:paraId="69EE0B1B" w14:textId="77777777" w:rsidR="00E15EBE" w:rsidRPr="00E87894" w:rsidRDefault="00E15EBE" w:rsidP="00E15EBE">
      <w:pPr>
        <w:pStyle w:val="Absatzberschrift"/>
        <w:rPr>
          <w:b w:val="0"/>
          <w:bCs/>
          <w:szCs w:val="22"/>
          <w:lang w:val="tr"/>
        </w:rPr>
      </w:pPr>
      <w:r>
        <w:rPr>
          <w:b w:val="0"/>
          <w:lang w:val="tr"/>
        </w:rPr>
        <w:t>WIRTGEN GROUP</w:t>
      </w:r>
    </w:p>
    <w:p w14:paraId="6C2CE818" w14:textId="77777777" w:rsidR="00E15EBE" w:rsidRPr="00E87894" w:rsidRDefault="00E15EBE" w:rsidP="00E15EBE">
      <w:pPr>
        <w:pStyle w:val="Fuzeile1"/>
        <w:rPr>
          <w:lang w:val="tr"/>
        </w:rPr>
      </w:pPr>
      <w:r>
        <w:rPr>
          <w:bCs w:val="0"/>
          <w:iCs w:val="0"/>
          <w:lang w:val="tr"/>
        </w:rPr>
        <w:t>Basın departmanı</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Pr="001A0325" w:rsidRDefault="00E15EBE" w:rsidP="00E15EBE">
      <w:pPr>
        <w:pStyle w:val="Fuzeile1"/>
        <w:rPr>
          <w:rFonts w:ascii="Times New Roman" w:hAnsi="Times New Roman" w:cs="Times New Roman"/>
        </w:rPr>
      </w:pPr>
      <w:r>
        <w:rPr>
          <w:bCs w:val="0"/>
          <w:iCs w:val="0"/>
          <w:lang w:val="tr"/>
        </w:rPr>
        <w:t xml:space="preserve">Telefon numarası: +49 (0) 2645 131 – 1966 </w:t>
      </w:r>
    </w:p>
    <w:p w14:paraId="65F4C38F" w14:textId="77777777" w:rsidR="00E15EBE" w:rsidRDefault="00E15EBE" w:rsidP="00E15EBE">
      <w:pPr>
        <w:pStyle w:val="Fuzeile1"/>
      </w:pPr>
      <w:r>
        <w:rPr>
          <w:bCs w:val="0"/>
          <w:iCs w:val="0"/>
          <w:lang w:val="tr"/>
        </w:rPr>
        <w:t>Faks numarası: +49 (0) 2645 131 – 499</w:t>
      </w:r>
    </w:p>
    <w:p w14:paraId="79FF3B7C" w14:textId="66319E0B" w:rsidR="00E15EBE" w:rsidRDefault="00E15EBE" w:rsidP="00E15EBE">
      <w:pPr>
        <w:pStyle w:val="Fuzeile1"/>
      </w:pPr>
      <w:r>
        <w:rPr>
          <w:bCs w:val="0"/>
          <w:iCs w:val="0"/>
          <w:lang w:val="tr"/>
        </w:rPr>
        <w:t>e-posta: PR@wirtgen-group.com</w:t>
      </w:r>
    </w:p>
    <w:p w14:paraId="3D604A55" w14:textId="74A93298" w:rsidR="00F048D4" w:rsidRDefault="00E87894" w:rsidP="00F74540">
      <w:pPr>
        <w:pStyle w:val="Fuzeile1"/>
      </w:pPr>
      <w:hyperlink r:id="rId9" w:history="1">
        <w:r w:rsidR="00953C93">
          <w:rPr>
            <w:rStyle w:val="Hyperlink"/>
            <w:bCs w:val="0"/>
            <w:iCs w:val="0"/>
            <w:lang w:val="tr"/>
          </w:rPr>
          <w:t>www.wirtgen-group.com</w:t>
        </w:r>
      </w:hyperlink>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tr"/>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S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A+CE2n&#10;EwIAACEEAAAOAAAAAAAAAAAAAAAAAC4CAABkcnMvZTJvRG9jLnhtbFBLAQItABQABgAIAAAAIQDl&#10;M+S72wAAAAQBAAAPAAAAAAAAAAAAAAAAAG0EAABkcnMvZG93bnJldi54bWxQSwUGAAAAAAQABADz&#10;AAAAdQU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tr"/>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Koi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a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CcJKoi&#10;EwIAACEEAAAOAAAAAAAAAAAAAAAAAC4CAABkcnMvZTJvRG9jLnhtbFBLAQItABQABgAIAAAAIQDl&#10;M+S72wAAAAQBAAAPAAAAAAAAAAAAAAAAAG0EAABkcnMvZG93bnJldi54bWxQSwUGAAAAAAQABADz&#10;AAAAdQU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r>
            <w:rPr>
              <w:rStyle w:val="Hervorhebung"/>
              <w:bCs/>
              <w:iCs w:val="0"/>
              <w:szCs w:val="20"/>
              <w:lang w:val="tr"/>
            </w:rPr>
            <w:t>WIRTGEN GmbH</w:t>
          </w:r>
          <w:r>
            <w:rPr>
              <w:szCs w:val="20"/>
              <w:lang w:val="tr"/>
            </w:rPr>
            <w:t xml:space="preserve"> · Reinhard-Wirtgen-Str. 2 · 53578 Windhagen · Almanya· T: +49-2645-131-0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C84F92" w:rsidR="005101B4" w:rsidRDefault="0009587A">
    <w:pPr>
      <w:pStyle w:val="Kopfzeile"/>
    </w:pPr>
    <w:r>
      <w:rPr>
        <w:noProof/>
        <w:lang w:val="tr"/>
      </w:rPr>
      <mc:AlternateContent>
        <mc:Choice Requires="wps">
          <w:drawing>
            <wp:anchor distT="0" distB="0" distL="0" distR="0" simplePos="0" relativeHeight="251668480" behindDoc="0" locked="0" layoutInCell="1" allowOverlap="1" wp14:anchorId="6EA14C02" wp14:editId="0CA3E681">
              <wp:simplePos x="635" y="635"/>
              <wp:positionH relativeFrom="page">
                <wp:align>right</wp:align>
              </wp:positionH>
              <wp:positionV relativeFrom="page">
                <wp:align>top</wp:align>
              </wp:positionV>
              <wp:extent cx="565150" cy="345440"/>
              <wp:effectExtent l="0" t="0" r="0" b="16510"/>
              <wp:wrapNone/>
              <wp:docPr id="104019907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C3EF91C" w14:textId="66E74D15"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A14C02"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0C3EF91C" w14:textId="66E74D15"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E0E5D6B" w:rsidR="00533132" w:rsidRPr="00533132" w:rsidRDefault="0009587A" w:rsidP="00533132">
    <w:pPr>
      <w:pStyle w:val="Kopfzeile"/>
    </w:pPr>
    <w:r>
      <w:rPr>
        <w:noProof/>
        <w:lang w:val="tr"/>
      </w:rPr>
      <mc:AlternateContent>
        <mc:Choice Requires="wps">
          <w:drawing>
            <wp:anchor distT="0" distB="0" distL="0" distR="0" simplePos="0" relativeHeight="251669504" behindDoc="0" locked="0" layoutInCell="1" allowOverlap="1" wp14:anchorId="482295AE" wp14:editId="78FA28EC">
              <wp:simplePos x="755650" y="450850"/>
              <wp:positionH relativeFrom="page">
                <wp:align>right</wp:align>
              </wp:positionH>
              <wp:positionV relativeFrom="page">
                <wp:align>top</wp:align>
              </wp:positionV>
              <wp:extent cx="565150" cy="345440"/>
              <wp:effectExtent l="0" t="0" r="0" b="16510"/>
              <wp:wrapNone/>
              <wp:docPr id="133205469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7BF20EC" w14:textId="1A5EAA9E"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2295AE"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17BF20EC" w14:textId="1A5EAA9E"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fo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F98A3E6" w:rsidR="00533132" w:rsidRDefault="0009587A">
    <w:pPr>
      <w:pStyle w:val="Kopfzeile"/>
    </w:pPr>
    <w:r>
      <w:rPr>
        <w:noProof/>
        <w:lang w:val="tr"/>
      </w:rPr>
      <mc:AlternateContent>
        <mc:Choice Requires="wps">
          <w:drawing>
            <wp:anchor distT="0" distB="0" distL="0" distR="0" simplePos="0" relativeHeight="251667456" behindDoc="0" locked="0" layoutInCell="1" allowOverlap="1" wp14:anchorId="5DD48266" wp14:editId="2047FFF6">
              <wp:simplePos x="635" y="635"/>
              <wp:positionH relativeFrom="page">
                <wp:align>right</wp:align>
              </wp:positionH>
              <wp:positionV relativeFrom="page">
                <wp:align>top</wp:align>
              </wp:positionV>
              <wp:extent cx="565150" cy="345440"/>
              <wp:effectExtent l="0" t="0" r="0" b="16510"/>
              <wp:wrapNone/>
              <wp:docPr id="144621173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0C01DEC" w14:textId="5548BD5A"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D48266"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qIEg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" filled="f" stroked="f">
              <v:textbox style="mso-fit-shape-to-text:t" inset="0,15pt,20pt,0">
                <w:txbxContent>
                  <w:p w14:paraId="30C01DEC" w14:textId="5548BD5A"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pic="http://schemas.openxmlformats.org/drawingml/2006/picture" xmlns:a14="http://schemas.microsoft.com/office/drawing/2010/main" xmlns:w16sdtfl="http://schemas.microsoft.com/office/word/2024/wordml/sdtformatlock">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4645656">
    <w:abstractNumId w:val="22"/>
  </w:num>
  <w:num w:numId="2" w16cid:durableId="1134251124">
    <w:abstractNumId w:val="22"/>
  </w:num>
  <w:num w:numId="3" w16cid:durableId="58404888">
    <w:abstractNumId w:val="22"/>
  </w:num>
  <w:num w:numId="4" w16cid:durableId="1226768541">
    <w:abstractNumId w:val="22"/>
  </w:num>
  <w:num w:numId="5" w16cid:durableId="52504447">
    <w:abstractNumId w:val="22"/>
  </w:num>
  <w:num w:numId="6" w16cid:durableId="41104260">
    <w:abstractNumId w:val="3"/>
  </w:num>
  <w:num w:numId="7" w16cid:durableId="1589383911">
    <w:abstractNumId w:val="3"/>
  </w:num>
  <w:num w:numId="8" w16cid:durableId="1826583575">
    <w:abstractNumId w:val="3"/>
  </w:num>
  <w:num w:numId="9" w16cid:durableId="266156208">
    <w:abstractNumId w:val="3"/>
  </w:num>
  <w:num w:numId="10" w16cid:durableId="1986738148">
    <w:abstractNumId w:val="3"/>
  </w:num>
  <w:num w:numId="11" w16cid:durableId="90593011">
    <w:abstractNumId w:val="11"/>
  </w:num>
  <w:num w:numId="12" w16cid:durableId="1366056924">
    <w:abstractNumId w:val="11"/>
  </w:num>
  <w:num w:numId="13" w16cid:durableId="893590183">
    <w:abstractNumId w:val="9"/>
  </w:num>
  <w:num w:numId="14" w16cid:durableId="1707026374">
    <w:abstractNumId w:val="9"/>
  </w:num>
  <w:num w:numId="15" w16cid:durableId="1012805304">
    <w:abstractNumId w:val="9"/>
  </w:num>
  <w:num w:numId="16" w16cid:durableId="132448944">
    <w:abstractNumId w:val="9"/>
  </w:num>
  <w:num w:numId="17" w16cid:durableId="1359893369">
    <w:abstractNumId w:val="9"/>
  </w:num>
  <w:num w:numId="18" w16cid:durableId="187256340">
    <w:abstractNumId w:val="2"/>
  </w:num>
  <w:num w:numId="19" w16cid:durableId="698510487">
    <w:abstractNumId w:val="5"/>
  </w:num>
  <w:num w:numId="20" w16cid:durableId="538592591">
    <w:abstractNumId w:val="18"/>
  </w:num>
  <w:num w:numId="21" w16cid:durableId="13508402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77560">
    <w:abstractNumId w:val="1"/>
  </w:num>
  <w:num w:numId="23" w16cid:durableId="978459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1197233">
    <w:abstractNumId w:val="15"/>
  </w:num>
  <w:num w:numId="25" w16cid:durableId="67045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8496504">
    <w:abstractNumId w:val="0"/>
  </w:num>
  <w:num w:numId="27" w16cid:durableId="1615551147">
    <w:abstractNumId w:val="19"/>
  </w:num>
  <w:num w:numId="28" w16cid:durableId="241379507">
    <w:abstractNumId w:val="12"/>
  </w:num>
  <w:num w:numId="29" w16cid:durableId="692074305">
    <w:abstractNumId w:val="13"/>
  </w:num>
  <w:num w:numId="30" w16cid:durableId="1021473244">
    <w:abstractNumId w:val="6"/>
  </w:num>
  <w:num w:numId="31" w16cid:durableId="825126612">
    <w:abstractNumId w:val="21"/>
  </w:num>
  <w:num w:numId="32" w16cid:durableId="1828671330">
    <w:abstractNumId w:val="16"/>
  </w:num>
  <w:num w:numId="33" w16cid:durableId="475604460">
    <w:abstractNumId w:val="4"/>
  </w:num>
  <w:num w:numId="34" w16cid:durableId="352003293">
    <w:abstractNumId w:val="20"/>
  </w:num>
  <w:num w:numId="35" w16cid:durableId="961306601">
    <w:abstractNumId w:val="10"/>
  </w:num>
  <w:num w:numId="36" w16cid:durableId="1659261885">
    <w:abstractNumId w:val="14"/>
  </w:num>
  <w:num w:numId="37" w16cid:durableId="561257283">
    <w:abstractNumId w:val="17"/>
  </w:num>
  <w:num w:numId="38" w16cid:durableId="1266645858">
    <w:abstractNumId w:val="7"/>
  </w:num>
  <w:num w:numId="39" w16cid:durableId="17066373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7B73"/>
    <w:rsid w:val="000E24F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1351D"/>
    <w:rsid w:val="002309FC"/>
    <w:rsid w:val="0024183E"/>
    <w:rsid w:val="00253A2E"/>
    <w:rsid w:val="00253F7D"/>
    <w:rsid w:val="0025471E"/>
    <w:rsid w:val="00254E4C"/>
    <w:rsid w:val="002603EC"/>
    <w:rsid w:val="002611FE"/>
    <w:rsid w:val="00282AFC"/>
    <w:rsid w:val="00283D98"/>
    <w:rsid w:val="00286C15"/>
    <w:rsid w:val="00291D7A"/>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561D"/>
    <w:rsid w:val="003665BE"/>
    <w:rsid w:val="003845B7"/>
    <w:rsid w:val="00384A08"/>
    <w:rsid w:val="00387674"/>
    <w:rsid w:val="00387E6F"/>
    <w:rsid w:val="0039370F"/>
    <w:rsid w:val="003967E5"/>
    <w:rsid w:val="0039751D"/>
    <w:rsid w:val="003A23FD"/>
    <w:rsid w:val="003A753A"/>
    <w:rsid w:val="003B3803"/>
    <w:rsid w:val="003B51F6"/>
    <w:rsid w:val="003C2A71"/>
    <w:rsid w:val="003D09FB"/>
    <w:rsid w:val="003D2202"/>
    <w:rsid w:val="003E164D"/>
    <w:rsid w:val="003E1CB6"/>
    <w:rsid w:val="003E3CF6"/>
    <w:rsid w:val="003E73A7"/>
    <w:rsid w:val="003E759F"/>
    <w:rsid w:val="003E7853"/>
    <w:rsid w:val="003F049C"/>
    <w:rsid w:val="003F24FB"/>
    <w:rsid w:val="003F3BB1"/>
    <w:rsid w:val="003F57AB"/>
    <w:rsid w:val="00400FD9"/>
    <w:rsid w:val="004016F7"/>
    <w:rsid w:val="00403373"/>
    <w:rsid w:val="00406C81"/>
    <w:rsid w:val="00411A8C"/>
    <w:rsid w:val="00411AB9"/>
    <w:rsid w:val="00412545"/>
    <w:rsid w:val="00413D0E"/>
    <w:rsid w:val="0041475A"/>
    <w:rsid w:val="00416029"/>
    <w:rsid w:val="00417237"/>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6409"/>
    <w:rsid w:val="00507D47"/>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81FAE"/>
    <w:rsid w:val="00585300"/>
    <w:rsid w:val="00587AD9"/>
    <w:rsid w:val="005909A8"/>
    <w:rsid w:val="005A007E"/>
    <w:rsid w:val="005A2527"/>
    <w:rsid w:val="005A497F"/>
    <w:rsid w:val="005A4F04"/>
    <w:rsid w:val="005A7A3F"/>
    <w:rsid w:val="005B2BEB"/>
    <w:rsid w:val="005B5793"/>
    <w:rsid w:val="005C320A"/>
    <w:rsid w:val="005C6B30"/>
    <w:rsid w:val="005C71EC"/>
    <w:rsid w:val="005D1707"/>
    <w:rsid w:val="005D1E9D"/>
    <w:rsid w:val="005D1FAA"/>
    <w:rsid w:val="005D29B1"/>
    <w:rsid w:val="005D62FC"/>
    <w:rsid w:val="005E764C"/>
    <w:rsid w:val="005E7F7D"/>
    <w:rsid w:val="005F5EF2"/>
    <w:rsid w:val="006063D4"/>
    <w:rsid w:val="00610E3E"/>
    <w:rsid w:val="00614432"/>
    <w:rsid w:val="00614ED0"/>
    <w:rsid w:val="006174CC"/>
    <w:rsid w:val="0062056B"/>
    <w:rsid w:val="00620E6C"/>
    <w:rsid w:val="00621E51"/>
    <w:rsid w:val="00623B37"/>
    <w:rsid w:val="00623C4E"/>
    <w:rsid w:val="00626589"/>
    <w:rsid w:val="006330A2"/>
    <w:rsid w:val="006343B4"/>
    <w:rsid w:val="00642EB6"/>
    <w:rsid w:val="006433E2"/>
    <w:rsid w:val="00650BB5"/>
    <w:rsid w:val="00651E5D"/>
    <w:rsid w:val="00654BAD"/>
    <w:rsid w:val="006552DA"/>
    <w:rsid w:val="00655350"/>
    <w:rsid w:val="00656BF1"/>
    <w:rsid w:val="006623A3"/>
    <w:rsid w:val="006640DC"/>
    <w:rsid w:val="0067407B"/>
    <w:rsid w:val="00677F11"/>
    <w:rsid w:val="00680929"/>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CAA"/>
    <w:rsid w:val="007A2B6F"/>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1CFD"/>
    <w:rsid w:val="00863129"/>
    <w:rsid w:val="00866830"/>
    <w:rsid w:val="008677CD"/>
    <w:rsid w:val="00870ACE"/>
    <w:rsid w:val="00873125"/>
    <w:rsid w:val="008755E5"/>
    <w:rsid w:val="00881E44"/>
    <w:rsid w:val="00885678"/>
    <w:rsid w:val="00887D7F"/>
    <w:rsid w:val="00892F6F"/>
    <w:rsid w:val="00893BAD"/>
    <w:rsid w:val="00896F7E"/>
    <w:rsid w:val="008A30C2"/>
    <w:rsid w:val="008A3769"/>
    <w:rsid w:val="008B28D7"/>
    <w:rsid w:val="008C2A29"/>
    <w:rsid w:val="008C2DB2"/>
    <w:rsid w:val="008C7A2B"/>
    <w:rsid w:val="008D2B87"/>
    <w:rsid w:val="008D770E"/>
    <w:rsid w:val="008D7892"/>
    <w:rsid w:val="008E04C9"/>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C2378"/>
    <w:rsid w:val="009C4750"/>
    <w:rsid w:val="009C5A77"/>
    <w:rsid w:val="009C5D99"/>
    <w:rsid w:val="009D016F"/>
    <w:rsid w:val="009D4AF0"/>
    <w:rsid w:val="009E251D"/>
    <w:rsid w:val="009E4817"/>
    <w:rsid w:val="009F0B7C"/>
    <w:rsid w:val="009F10A8"/>
    <w:rsid w:val="009F715C"/>
    <w:rsid w:val="00A02F49"/>
    <w:rsid w:val="00A10FB8"/>
    <w:rsid w:val="00A171F4"/>
    <w:rsid w:val="00A1772D"/>
    <w:rsid w:val="00A177B2"/>
    <w:rsid w:val="00A179F7"/>
    <w:rsid w:val="00A20C22"/>
    <w:rsid w:val="00A24EFC"/>
    <w:rsid w:val="00A27829"/>
    <w:rsid w:val="00A371EC"/>
    <w:rsid w:val="00A374F5"/>
    <w:rsid w:val="00A465E6"/>
    <w:rsid w:val="00A46F1E"/>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5E3F"/>
    <w:rsid w:val="00CF36C9"/>
    <w:rsid w:val="00D00EC4"/>
    <w:rsid w:val="00D0148F"/>
    <w:rsid w:val="00D01B73"/>
    <w:rsid w:val="00D166AC"/>
    <w:rsid w:val="00D200BF"/>
    <w:rsid w:val="00D24C0A"/>
    <w:rsid w:val="00D316A5"/>
    <w:rsid w:val="00D31788"/>
    <w:rsid w:val="00D34F6F"/>
    <w:rsid w:val="00D36BA2"/>
    <w:rsid w:val="00D37CF4"/>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87894"/>
    <w:rsid w:val="00E90524"/>
    <w:rsid w:val="00E914D1"/>
    <w:rsid w:val="00E95801"/>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3EA"/>
    <w:rsid w:val="00F36C27"/>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rtgen-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5309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Kloster Iryna</cp:lastModifiedBy>
  <cp:revision>19</cp:revision>
  <cp:lastPrinted>2021-10-28T15:19:00Z</cp:lastPrinted>
  <dcterms:created xsi:type="dcterms:W3CDTF">2025-02-14T10:45:00Z</dcterms:created>
  <dcterms:modified xsi:type="dcterms:W3CDTF">2025-02-17T12:37:00Z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56337097,3e002d9e,4f658aa6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2025-02-13T10:07:03Z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cca32c14-9d1e-4f79-adbc-53c9573c3f72</vt:lpwstr>
  </property>
  <property fmtid="{D5CDD505-2E9C-101B-9397-08002B2CF9AE}" pid="21" name="MSIP_Label_df1a195f-122b-42dc-a2d3-71a1903dcdac_ContentBits">
    <vt:lpwstr>1</vt:lpwstr>
  </property>
</Properties>
</file>